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D" w:rsidRDefault="001A406D" w:rsidP="001A406D">
      <w:pPr>
        <w:widowControl w:val="0"/>
        <w:autoSpaceDE w:val="0"/>
        <w:autoSpaceDN w:val="0"/>
        <w:adjustRightInd w:val="0"/>
        <w:spacing w:after="0" w:line="280" w:lineRule="exact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>
        <w:rPr>
          <w:rFonts w:ascii="Calibri" w:hAnsi="Calibri" w:cs="Helvetica"/>
          <w:color w:val="000000"/>
          <w:sz w:val="24"/>
          <w:szCs w:val="24"/>
        </w:rPr>
        <w:tab/>
      </w:r>
      <w:r>
        <w:rPr>
          <w:rFonts w:ascii="Calibri" w:hAnsi="Calibri" w:cs="Helvetica"/>
          <w:color w:val="000000"/>
          <w:sz w:val="24"/>
          <w:szCs w:val="24"/>
        </w:rPr>
        <w:tab/>
      </w:r>
      <w:r w:rsidRPr="00916484">
        <w:rPr>
          <w:rFonts w:ascii="Calibri" w:hAnsi="Calibri" w:cs="Helvetica"/>
          <w:color w:val="000000"/>
          <w:sz w:val="24"/>
          <w:szCs w:val="24"/>
        </w:rPr>
        <w:t xml:space="preserve"> </w:t>
      </w:r>
    </w:p>
    <w:p w:rsidR="001A406D" w:rsidRDefault="007A4323" w:rsidP="001A406D">
      <w:pPr>
        <w:widowControl w:val="0"/>
        <w:autoSpaceDE w:val="0"/>
        <w:autoSpaceDN w:val="0"/>
        <w:adjustRightInd w:val="0"/>
        <w:spacing w:after="0" w:line="280" w:lineRule="exact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58420</wp:posOffset>
            </wp:positionV>
            <wp:extent cx="1228725" cy="819150"/>
            <wp:effectExtent l="76200" t="152400" r="85725" b="133350"/>
            <wp:wrapSquare wrapText="bothSides"/>
            <wp:docPr id="3" name="Afbeelding 2" descr="vergaderh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aderham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914791"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06D" w:rsidRPr="00916484">
        <w:rPr>
          <w:rFonts w:ascii="Calibri" w:hAnsi="Calibri" w:cs="Helvetica"/>
          <w:color w:val="000000"/>
          <w:sz w:val="24"/>
          <w:szCs w:val="24"/>
        </w:rPr>
        <w:t xml:space="preserve">   </w:t>
      </w:r>
      <w:r w:rsidR="001A406D">
        <w:rPr>
          <w:rFonts w:ascii="Calibri" w:hAnsi="Calibri" w:cs="Helvetica"/>
          <w:color w:val="000000"/>
          <w:sz w:val="24"/>
          <w:szCs w:val="24"/>
        </w:rPr>
        <w:t xml:space="preserve">  </w:t>
      </w:r>
      <w:r w:rsidR="001A406D">
        <w:rPr>
          <w:rFonts w:ascii="Calibri" w:hAnsi="Calibri" w:cs="Helvetica"/>
          <w:color w:val="000000"/>
          <w:sz w:val="24"/>
          <w:szCs w:val="24"/>
        </w:rPr>
        <w:tab/>
      </w:r>
      <w:r w:rsidR="001A406D">
        <w:rPr>
          <w:rFonts w:ascii="Calibri" w:hAnsi="Calibri" w:cs="Helvetica"/>
          <w:color w:val="000000"/>
          <w:sz w:val="24"/>
          <w:szCs w:val="24"/>
        </w:rPr>
        <w:tab/>
      </w:r>
      <w:r w:rsidR="001A406D">
        <w:rPr>
          <w:rFonts w:ascii="Calibri" w:hAnsi="Calibri" w:cs="Helvetica"/>
          <w:color w:val="000000"/>
          <w:sz w:val="24"/>
          <w:szCs w:val="24"/>
        </w:rPr>
        <w:tab/>
      </w:r>
    </w:p>
    <w:p w:rsidR="003D2E06" w:rsidRDefault="003D2E06" w:rsidP="007A432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80" w:lineRule="exact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 xml:space="preserve">  VETERANEN</w:t>
      </w:r>
      <w:r w:rsidR="007A4323">
        <w:rPr>
          <w:rFonts w:ascii="Calibri" w:hAnsi="Calibri" w:cs="Helvetica"/>
          <w:color w:val="000000"/>
          <w:sz w:val="24"/>
          <w:szCs w:val="24"/>
        </w:rPr>
        <w:tab/>
      </w:r>
    </w:p>
    <w:p w:rsidR="003D2E06" w:rsidRPr="003D2E06" w:rsidRDefault="003D2E06" w:rsidP="003D2E06">
      <w:pPr>
        <w:rPr>
          <w:rFonts w:ascii="Calibri" w:hAnsi="Calibri" w:cs="Helvetica"/>
          <w:sz w:val="24"/>
          <w:szCs w:val="24"/>
        </w:rPr>
      </w:pPr>
    </w:p>
    <w:p w:rsidR="001A406D" w:rsidRPr="003D2E06" w:rsidRDefault="003D2E06" w:rsidP="003D2E06">
      <w:pPr>
        <w:rPr>
          <w:rFonts w:ascii="Arial" w:hAnsi="Arial" w:cs="Arial"/>
          <w:sz w:val="24"/>
          <w:szCs w:val="24"/>
        </w:rPr>
      </w:pPr>
      <w:r w:rsidRPr="003D2E06">
        <w:rPr>
          <w:rFonts w:ascii="Arial" w:hAnsi="Arial" w:cs="Arial"/>
          <w:sz w:val="24"/>
          <w:szCs w:val="24"/>
        </w:rPr>
        <w:t>Beste veteranen leden,</w:t>
      </w:r>
    </w:p>
    <w:p w:rsidR="003D2E06" w:rsidRPr="003D2E06" w:rsidRDefault="003D59A7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</w:t>
      </w:r>
      <w:r w:rsidR="003D2E06" w:rsidRPr="003D2E06">
        <w:rPr>
          <w:rFonts w:ascii="Arial" w:hAnsi="Arial" w:cs="Arial"/>
          <w:sz w:val="24"/>
          <w:szCs w:val="24"/>
        </w:rPr>
        <w:t>deze nodigen we jullie uit voor de jaarlijkse ledenvergadering.</w:t>
      </w:r>
    </w:p>
    <w:p w:rsidR="003D2E06" w:rsidRDefault="003D2E06" w:rsidP="003D2E06">
      <w:pPr>
        <w:rPr>
          <w:rFonts w:ascii="Arial" w:hAnsi="Arial" w:cs="Arial"/>
          <w:sz w:val="24"/>
          <w:szCs w:val="24"/>
        </w:rPr>
      </w:pPr>
      <w:r w:rsidRPr="003D2E06">
        <w:rPr>
          <w:rFonts w:ascii="Arial" w:hAnsi="Arial" w:cs="Arial"/>
          <w:sz w:val="24"/>
          <w:szCs w:val="24"/>
        </w:rPr>
        <w:t xml:space="preserve">Deze zal gehouden worden op </w:t>
      </w:r>
      <w:r w:rsidR="002377C5">
        <w:rPr>
          <w:rFonts w:ascii="Arial" w:hAnsi="Arial" w:cs="Arial"/>
          <w:sz w:val="24"/>
          <w:szCs w:val="24"/>
        </w:rPr>
        <w:t xml:space="preserve"> </w:t>
      </w:r>
      <w:r w:rsidRPr="002377C5">
        <w:rPr>
          <w:rFonts w:ascii="Arial" w:hAnsi="Arial" w:cs="Arial"/>
          <w:b/>
          <w:sz w:val="24"/>
          <w:szCs w:val="24"/>
        </w:rPr>
        <w:t>zaterdag 1 Februar</w:t>
      </w:r>
      <w:r w:rsidR="003D59A7" w:rsidRPr="002377C5">
        <w:rPr>
          <w:rFonts w:ascii="Arial" w:hAnsi="Arial" w:cs="Arial"/>
          <w:b/>
          <w:sz w:val="24"/>
          <w:szCs w:val="24"/>
        </w:rPr>
        <w:t>i</w:t>
      </w:r>
      <w:r w:rsidR="003D59A7">
        <w:rPr>
          <w:rFonts w:ascii="Arial" w:hAnsi="Arial" w:cs="Arial"/>
          <w:sz w:val="24"/>
          <w:szCs w:val="24"/>
        </w:rPr>
        <w:t xml:space="preserve"> </w:t>
      </w:r>
      <w:r w:rsidR="007F1F4D">
        <w:rPr>
          <w:rFonts w:ascii="Arial" w:hAnsi="Arial" w:cs="Arial"/>
          <w:sz w:val="24"/>
          <w:szCs w:val="24"/>
        </w:rPr>
        <w:t xml:space="preserve"> </w:t>
      </w:r>
      <w:r w:rsidR="003D59A7">
        <w:rPr>
          <w:rFonts w:ascii="Arial" w:hAnsi="Arial" w:cs="Arial"/>
          <w:sz w:val="24"/>
          <w:szCs w:val="24"/>
        </w:rPr>
        <w:t xml:space="preserve">bij </w:t>
      </w:r>
      <w:r w:rsidR="007F1F4D" w:rsidRPr="003D59A7">
        <w:rPr>
          <w:rFonts w:ascii="Arial" w:hAnsi="Arial" w:cs="Arial"/>
          <w:b/>
          <w:sz w:val="24"/>
          <w:szCs w:val="24"/>
        </w:rPr>
        <w:t>café</w:t>
      </w:r>
      <w:r w:rsidR="003D59A7" w:rsidRPr="003D59A7">
        <w:rPr>
          <w:rFonts w:ascii="Arial" w:hAnsi="Arial" w:cs="Arial"/>
          <w:b/>
          <w:sz w:val="24"/>
          <w:szCs w:val="24"/>
        </w:rPr>
        <w:t xml:space="preserve"> Mijnheerkens</w:t>
      </w:r>
      <w:r w:rsidR="003D59A7">
        <w:rPr>
          <w:rFonts w:ascii="Arial" w:hAnsi="Arial" w:cs="Arial"/>
          <w:sz w:val="24"/>
          <w:szCs w:val="24"/>
        </w:rPr>
        <w:t>.</w:t>
      </w:r>
    </w:p>
    <w:p w:rsidR="003D59A7" w:rsidRDefault="003D59A7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aanvang is om  </w:t>
      </w:r>
      <w:r w:rsidRPr="003D59A7">
        <w:rPr>
          <w:rFonts w:ascii="Arial" w:hAnsi="Arial" w:cs="Arial"/>
          <w:b/>
          <w:sz w:val="24"/>
          <w:szCs w:val="24"/>
        </w:rPr>
        <w:t>19:00 uur</w:t>
      </w:r>
      <w:r>
        <w:rPr>
          <w:rFonts w:ascii="Arial" w:hAnsi="Arial" w:cs="Arial"/>
          <w:sz w:val="24"/>
          <w:szCs w:val="24"/>
        </w:rPr>
        <w:t>, en na afloop van de vergadering is er nog de mogelijkheid</w:t>
      </w:r>
      <w:r w:rsidR="00A41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gezellig na te borrelen</w:t>
      </w:r>
      <w:r w:rsidR="002377C5">
        <w:rPr>
          <w:rFonts w:ascii="Arial" w:hAnsi="Arial" w:cs="Arial"/>
          <w:sz w:val="24"/>
          <w:szCs w:val="24"/>
        </w:rPr>
        <w:t>,</w:t>
      </w:r>
      <w:r w:rsidR="007F1F4D">
        <w:rPr>
          <w:rFonts w:ascii="Arial" w:hAnsi="Arial" w:cs="Arial"/>
          <w:sz w:val="24"/>
          <w:szCs w:val="24"/>
        </w:rPr>
        <w:t xml:space="preserve"> waarvoor </w:t>
      </w:r>
      <w:r w:rsidR="002377C5">
        <w:rPr>
          <w:rFonts w:ascii="Arial" w:hAnsi="Arial" w:cs="Arial"/>
          <w:sz w:val="24"/>
          <w:szCs w:val="24"/>
        </w:rPr>
        <w:t xml:space="preserve">de </w:t>
      </w:r>
      <w:r w:rsidR="007F1F4D">
        <w:rPr>
          <w:rFonts w:ascii="Arial" w:hAnsi="Arial" w:cs="Arial"/>
          <w:sz w:val="24"/>
          <w:szCs w:val="24"/>
        </w:rPr>
        <w:t xml:space="preserve">dames natuurlijk ook </w:t>
      </w:r>
      <w:r>
        <w:rPr>
          <w:rFonts w:ascii="Arial" w:hAnsi="Arial" w:cs="Arial"/>
          <w:sz w:val="24"/>
          <w:szCs w:val="24"/>
        </w:rPr>
        <w:t>uitgenodigd zijn!</w:t>
      </w:r>
    </w:p>
    <w:p w:rsidR="003D59A7" w:rsidRDefault="003D59A7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van drank zijn dan wel voor eigen rekening.</w:t>
      </w:r>
    </w:p>
    <w:p w:rsidR="003D59A7" w:rsidRDefault="003D59A7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hopen alle leden</w:t>
      </w:r>
      <w:r w:rsidR="00D11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deze avond te mogen verwelkomen.</w:t>
      </w:r>
    </w:p>
    <w:p w:rsidR="003D59A7" w:rsidRDefault="003D59A7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Mocht je echter verhinderd zijn aan de vergadering deel te kunnen nemen, meld je dan af</w:t>
      </w:r>
      <w:r w:rsidR="00A41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</w:t>
      </w:r>
      <w:r w:rsidR="007F1F4D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Henk van Eck of Ron D</w:t>
      </w:r>
      <w:r w:rsidR="003A6081">
        <w:rPr>
          <w:rFonts w:ascii="Arial" w:hAnsi="Arial" w:cs="Arial"/>
          <w:sz w:val="24"/>
          <w:szCs w:val="24"/>
        </w:rPr>
        <w:t>ö</w:t>
      </w:r>
      <w:r w:rsidR="007F1F4D">
        <w:rPr>
          <w:rFonts w:ascii="Arial" w:hAnsi="Arial" w:cs="Arial"/>
          <w:sz w:val="24"/>
          <w:szCs w:val="24"/>
        </w:rPr>
        <w:t>renberg.</w:t>
      </w:r>
    </w:p>
    <w:p w:rsidR="007F1F4D" w:rsidRDefault="007F1F4D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sportieve groet en tot ziens op 1 Februari !</w:t>
      </w:r>
    </w:p>
    <w:p w:rsidR="007F1F4D" w:rsidRDefault="007F1F4D" w:rsidP="003D2E06">
      <w:pPr>
        <w:rPr>
          <w:rFonts w:ascii="Arial" w:hAnsi="Arial" w:cs="Arial"/>
          <w:sz w:val="24"/>
          <w:szCs w:val="24"/>
        </w:rPr>
      </w:pPr>
    </w:p>
    <w:p w:rsidR="007F1F4D" w:rsidRDefault="007F1F4D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7F1F4D" w:rsidRDefault="007F1F4D" w:rsidP="003D2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Het organisatie comité</w:t>
      </w:r>
    </w:p>
    <w:p w:rsidR="00A410F1" w:rsidRDefault="00A4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B589B0" wp14:editId="2A6FD4BE">
            <wp:simplePos x="0" y="0"/>
            <wp:positionH relativeFrom="column">
              <wp:posOffset>968375</wp:posOffset>
            </wp:positionH>
            <wp:positionV relativeFrom="paragraph">
              <wp:posOffset>13335</wp:posOffset>
            </wp:positionV>
            <wp:extent cx="4676775" cy="3762375"/>
            <wp:effectExtent l="0" t="0" r="0" b="0"/>
            <wp:wrapSquare wrapText="bothSides"/>
            <wp:docPr id="2" name="Afbeelding 1" descr="vergader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adering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A410F1" w:rsidRDefault="00A410F1" w:rsidP="00A410F1"/>
    <w:p w:rsidR="00A410F1" w:rsidRPr="00A40AB8" w:rsidRDefault="00A410F1" w:rsidP="00A410F1">
      <w:pPr>
        <w:pStyle w:val="Titel"/>
      </w:pPr>
      <w:r>
        <w:t xml:space="preserve">AGENDA JAARVERGADERING </w:t>
      </w:r>
      <w:r w:rsidRPr="00A40AB8">
        <w:t>1-2-2014</w:t>
      </w:r>
    </w:p>
    <w:p w:rsidR="00A410F1" w:rsidRDefault="00A410F1" w:rsidP="00A410F1"/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Opening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Ingekomen stukken en mededelingen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Verslag Raoul (s</w:t>
      </w:r>
      <w:r>
        <w:rPr>
          <w:sz w:val="32"/>
          <w:szCs w:val="32"/>
        </w:rPr>
        <w:t>electie</w:t>
      </w:r>
      <w:r w:rsidRPr="00E05453">
        <w:rPr>
          <w:sz w:val="32"/>
          <w:szCs w:val="32"/>
        </w:rPr>
        <w:t>, opkomst, wedstrijd programma)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Tenues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Financieel overzicht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Inkomsten</w:t>
      </w:r>
      <w:r>
        <w:rPr>
          <w:sz w:val="32"/>
          <w:szCs w:val="32"/>
        </w:rPr>
        <w:t>, activiteit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bookmarkStart w:id="0" w:name="_GoBack"/>
      <w:bookmarkEnd w:id="0"/>
      <w:r w:rsidRPr="00E05453">
        <w:rPr>
          <w:sz w:val="32"/>
          <w:szCs w:val="32"/>
        </w:rPr>
        <w:t>Wedstrijden verslag (Chrit)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>Website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E05453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 w:rsidRPr="00E05453">
        <w:rPr>
          <w:sz w:val="32"/>
          <w:szCs w:val="32"/>
        </w:rPr>
        <w:t xml:space="preserve">Rondvraag </w:t>
      </w:r>
    </w:p>
    <w:p w:rsidR="00A410F1" w:rsidRPr="00A40AB8" w:rsidRDefault="00A410F1" w:rsidP="00A410F1">
      <w:pPr>
        <w:ind w:left="993" w:hanging="567"/>
        <w:rPr>
          <w:sz w:val="32"/>
          <w:szCs w:val="32"/>
        </w:rPr>
      </w:pPr>
    </w:p>
    <w:p w:rsidR="00A410F1" w:rsidRPr="000D7486" w:rsidRDefault="00A410F1" w:rsidP="00A410F1">
      <w:pPr>
        <w:pStyle w:val="Lijstalinea"/>
        <w:numPr>
          <w:ilvl w:val="0"/>
          <w:numId w:val="4"/>
        </w:numPr>
        <w:spacing w:after="160" w:line="259" w:lineRule="auto"/>
        <w:ind w:left="993" w:hanging="567"/>
        <w:contextualSpacing/>
        <w:rPr>
          <w:sz w:val="32"/>
          <w:szCs w:val="32"/>
        </w:rPr>
      </w:pPr>
      <w:r>
        <w:rPr>
          <w:sz w:val="32"/>
          <w:szCs w:val="32"/>
        </w:rPr>
        <w:t>S</w:t>
      </w:r>
      <w:r w:rsidRPr="00E05453">
        <w:rPr>
          <w:sz w:val="32"/>
          <w:szCs w:val="32"/>
        </w:rPr>
        <w:t>luiting</w:t>
      </w:r>
    </w:p>
    <w:p w:rsidR="007F1F4D" w:rsidRPr="003D2E06" w:rsidRDefault="007F1F4D" w:rsidP="003D2E06">
      <w:pPr>
        <w:rPr>
          <w:rFonts w:ascii="Arial" w:hAnsi="Arial" w:cs="Arial"/>
          <w:sz w:val="24"/>
          <w:szCs w:val="24"/>
        </w:rPr>
      </w:pPr>
    </w:p>
    <w:sectPr w:rsidR="007F1F4D" w:rsidRPr="003D2E06" w:rsidSect="00A410F1">
      <w:headerReference w:type="default" r:id="rId11"/>
      <w:pgSz w:w="11893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B4" w:rsidRDefault="003E52B4" w:rsidP="00BE5E09">
      <w:pPr>
        <w:spacing w:after="0" w:line="240" w:lineRule="auto"/>
      </w:pPr>
      <w:r>
        <w:separator/>
      </w:r>
    </w:p>
  </w:endnote>
  <w:endnote w:type="continuationSeparator" w:id="0">
    <w:p w:rsidR="003E52B4" w:rsidRDefault="003E52B4" w:rsidP="00BE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B4" w:rsidRDefault="003E52B4" w:rsidP="00BE5E09">
      <w:pPr>
        <w:spacing w:after="0" w:line="240" w:lineRule="auto"/>
      </w:pPr>
      <w:r>
        <w:separator/>
      </w:r>
    </w:p>
  </w:footnote>
  <w:footnote w:type="continuationSeparator" w:id="0">
    <w:p w:rsidR="003E52B4" w:rsidRDefault="003E52B4" w:rsidP="00BE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6D" w:rsidRPr="001A406D" w:rsidRDefault="004D097D" w:rsidP="00A410F1">
    <w:pPr>
      <w:pStyle w:val="Titel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1DE56" wp14:editId="3E4B7DD5">
          <wp:simplePos x="0" y="0"/>
          <wp:positionH relativeFrom="column">
            <wp:posOffset>119380</wp:posOffset>
          </wp:positionH>
          <wp:positionV relativeFrom="paragraph">
            <wp:posOffset>-297180</wp:posOffset>
          </wp:positionV>
          <wp:extent cx="908050" cy="11169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116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6D">
      <w:tab/>
      <w:t xml:space="preserve">    SC Leeuwen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AA4"/>
    <w:multiLevelType w:val="hybridMultilevel"/>
    <w:tmpl w:val="3D9AAD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F10458"/>
    <w:multiLevelType w:val="hybridMultilevel"/>
    <w:tmpl w:val="504AA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C63CC"/>
    <w:multiLevelType w:val="hybridMultilevel"/>
    <w:tmpl w:val="A1640A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87B"/>
    <w:multiLevelType w:val="hybridMultilevel"/>
    <w:tmpl w:val="EB14F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9"/>
    <w:rsid w:val="00003EA0"/>
    <w:rsid w:val="00006728"/>
    <w:rsid w:val="0006214F"/>
    <w:rsid w:val="000A2802"/>
    <w:rsid w:val="000D3692"/>
    <w:rsid w:val="000F545F"/>
    <w:rsid w:val="00191C7D"/>
    <w:rsid w:val="001A406D"/>
    <w:rsid w:val="001C3BCD"/>
    <w:rsid w:val="00231AD8"/>
    <w:rsid w:val="0023629C"/>
    <w:rsid w:val="002377C5"/>
    <w:rsid w:val="00271ADE"/>
    <w:rsid w:val="00313DFB"/>
    <w:rsid w:val="003A5FC4"/>
    <w:rsid w:val="003A6081"/>
    <w:rsid w:val="003C0DB4"/>
    <w:rsid w:val="003D2E06"/>
    <w:rsid w:val="003D59A7"/>
    <w:rsid w:val="003E52B4"/>
    <w:rsid w:val="00417C33"/>
    <w:rsid w:val="00420AA0"/>
    <w:rsid w:val="004558C6"/>
    <w:rsid w:val="004956FF"/>
    <w:rsid w:val="004B66B7"/>
    <w:rsid w:val="004D097D"/>
    <w:rsid w:val="00565579"/>
    <w:rsid w:val="005C2D39"/>
    <w:rsid w:val="005C7E9F"/>
    <w:rsid w:val="005E2D68"/>
    <w:rsid w:val="00626FDF"/>
    <w:rsid w:val="006628C9"/>
    <w:rsid w:val="00666BA8"/>
    <w:rsid w:val="00686CE9"/>
    <w:rsid w:val="00720DC2"/>
    <w:rsid w:val="007977C3"/>
    <w:rsid w:val="007A4323"/>
    <w:rsid w:val="007E4E43"/>
    <w:rsid w:val="007F1F4D"/>
    <w:rsid w:val="008145F5"/>
    <w:rsid w:val="008A2DD9"/>
    <w:rsid w:val="008E541C"/>
    <w:rsid w:val="008E7E7B"/>
    <w:rsid w:val="00916484"/>
    <w:rsid w:val="00987250"/>
    <w:rsid w:val="009F527E"/>
    <w:rsid w:val="00A410F1"/>
    <w:rsid w:val="00B95549"/>
    <w:rsid w:val="00BE5E09"/>
    <w:rsid w:val="00C92249"/>
    <w:rsid w:val="00C95F50"/>
    <w:rsid w:val="00CC4350"/>
    <w:rsid w:val="00D11A81"/>
    <w:rsid w:val="00D84BDC"/>
    <w:rsid w:val="00EB6CC8"/>
    <w:rsid w:val="00F11EB1"/>
    <w:rsid w:val="00F20DC7"/>
    <w:rsid w:val="00F27B16"/>
    <w:rsid w:val="00F94D2D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495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5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5E0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E5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5E09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E5E0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BE5E09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956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2D68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A41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1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495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E5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E5E0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E5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5E09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E5E0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BE5E09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956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2D68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A41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1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0B01-491E-40D3-8AA1-1F7183E8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Maurice Wolters</cp:lastModifiedBy>
  <cp:revision>2</cp:revision>
  <cp:lastPrinted>2012-11-02T22:50:00Z</cp:lastPrinted>
  <dcterms:created xsi:type="dcterms:W3CDTF">2014-01-13T22:03:00Z</dcterms:created>
  <dcterms:modified xsi:type="dcterms:W3CDTF">2014-01-13T22:03:00Z</dcterms:modified>
</cp:coreProperties>
</file>